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Жалпы тіл білімі және шетел филологиясы кафедрасы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tblPr>
      <w:tblGrid>
        <w:gridCol w:w="4503"/>
        <w:gridCol w:w="6095"/>
      </w:tblGrid>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p>
        </w:tc>
        <w:tc>
          <w:tcPr>
            <w:tcW w:w="6095" w:type="dxa"/>
          </w:tcPr>
          <w:p w:rsidR="00665F05" w:rsidRPr="009301EE" w:rsidRDefault="00665F05" w:rsidP="00E43692">
            <w:pPr>
              <w:keepNext/>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Филология, әдебиеттану және әлем тілдері </w:t>
            </w:r>
          </w:p>
          <w:p w:rsidR="00665F05" w:rsidRPr="009301EE" w:rsidRDefault="00665F05" w:rsidP="00337CDC">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факультетінің </w:t>
            </w:r>
          </w:p>
          <w:p w:rsidR="00665F05" w:rsidRPr="009301EE" w:rsidRDefault="00665F05" w:rsidP="00E43692">
            <w:pPr>
              <w:keepNext/>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Ғылыми кеңесінде бекітілді </w:t>
            </w:r>
          </w:p>
          <w:p w:rsidR="00E43692" w:rsidRDefault="00665F05" w:rsidP="00E43692">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№____хаттама  « ____»________ 2014ж.</w:t>
            </w:r>
          </w:p>
          <w:p w:rsidR="00665F05" w:rsidRPr="00E43692" w:rsidRDefault="00665F05" w:rsidP="00E43692">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Cs/>
                <w:sz w:val="24"/>
                <w:szCs w:val="24"/>
                <w:lang w:val="kk-KZ" w:eastAsia="ru-RU"/>
              </w:rPr>
              <w:t>Факультет деканы</w:t>
            </w:r>
            <w:r w:rsidR="00213556">
              <w:rPr>
                <w:rFonts w:ascii="Times New Roman" w:eastAsia="Times New Roman" w:hAnsi="Times New Roman" w:cs="Times New Roman"/>
                <w:bCs/>
                <w:sz w:val="24"/>
                <w:szCs w:val="24"/>
                <w:lang w:val="kk-KZ" w:eastAsia="ru-RU"/>
              </w:rPr>
              <w:t>ның қ.а.</w:t>
            </w:r>
            <w:bookmarkStart w:id="0" w:name="_GoBack"/>
            <w:bookmarkEnd w:id="0"/>
            <w:r w:rsidRPr="009301EE">
              <w:rPr>
                <w:rFonts w:ascii="Times New Roman" w:eastAsia="Times New Roman" w:hAnsi="Times New Roman" w:cs="Times New Roman"/>
                <w:bCs/>
                <w:sz w:val="24"/>
                <w:szCs w:val="24"/>
                <w:lang w:val="kk-KZ" w:eastAsia="ru-RU"/>
              </w:rPr>
              <w:t>_________</w:t>
            </w:r>
            <w:r w:rsidR="00150299">
              <w:rPr>
                <w:rFonts w:ascii="Times New Roman" w:eastAsia="Times New Roman" w:hAnsi="Times New Roman" w:cs="Times New Roman"/>
                <w:bCs/>
                <w:sz w:val="24"/>
                <w:szCs w:val="24"/>
                <w:lang w:val="kk-KZ" w:eastAsia="ru-RU"/>
              </w:rPr>
              <w:t>Г</w:t>
            </w:r>
            <w:r w:rsidRPr="009301EE">
              <w:rPr>
                <w:rFonts w:ascii="Times New Roman" w:eastAsia="Times New Roman" w:hAnsi="Times New Roman" w:cs="Times New Roman"/>
                <w:bCs/>
                <w:sz w:val="24"/>
                <w:szCs w:val="24"/>
                <w:lang w:val="kk-KZ" w:eastAsia="ru-RU"/>
              </w:rPr>
              <w:t xml:space="preserve">. </w:t>
            </w:r>
            <w:r w:rsidR="00150299">
              <w:rPr>
                <w:rFonts w:ascii="Times New Roman" w:eastAsia="Times New Roman" w:hAnsi="Times New Roman" w:cs="Times New Roman"/>
                <w:bCs/>
                <w:sz w:val="24"/>
                <w:szCs w:val="24"/>
                <w:lang w:val="kk-KZ" w:eastAsia="ru-RU"/>
              </w:rPr>
              <w:t>Қаз</w:t>
            </w:r>
            <w:r w:rsidR="00E43692">
              <w:rPr>
                <w:rFonts w:ascii="Times New Roman" w:eastAsia="Times New Roman" w:hAnsi="Times New Roman" w:cs="Times New Roman"/>
                <w:bCs/>
                <w:sz w:val="24"/>
                <w:szCs w:val="24"/>
                <w:lang w:val="kk-KZ" w:eastAsia="ru-RU"/>
              </w:rPr>
              <w:t>ы</w:t>
            </w:r>
            <w:r w:rsidR="00150299">
              <w:rPr>
                <w:rFonts w:ascii="Times New Roman" w:eastAsia="Times New Roman" w:hAnsi="Times New Roman" w:cs="Times New Roman"/>
                <w:bCs/>
                <w:sz w:val="24"/>
                <w:szCs w:val="24"/>
                <w:lang w:val="kk-KZ" w:eastAsia="ru-RU"/>
              </w:rPr>
              <w:t>бек</w:t>
            </w: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bl>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E43692">
        <w:rPr>
          <w:rFonts w:ascii="Tahoma" w:hAnsi="Tahoma" w:cs="Tahoma"/>
          <w:b/>
          <w:bCs/>
          <w:color w:val="000000" w:themeColor="text1"/>
          <w:sz w:val="20"/>
          <w:szCs w:val="20"/>
          <w:shd w:val="clear" w:color="auto" w:fill="FFFFFF"/>
          <w:lang w:val="kk-KZ"/>
        </w:rPr>
        <w:t>5B0</w:t>
      </w:r>
      <w:r w:rsidR="00200481" w:rsidRPr="00E43692">
        <w:rPr>
          <w:rFonts w:ascii="Tahoma" w:hAnsi="Tahoma" w:cs="Tahoma"/>
          <w:b/>
          <w:bCs/>
          <w:color w:val="000000" w:themeColor="text1"/>
          <w:sz w:val="20"/>
          <w:szCs w:val="20"/>
          <w:shd w:val="clear" w:color="auto" w:fill="FFFFFF"/>
          <w:lang w:val="kk-KZ"/>
        </w:rPr>
        <w:t>1</w:t>
      </w:r>
      <w:r w:rsidRPr="00E43692">
        <w:rPr>
          <w:rFonts w:ascii="Tahoma" w:hAnsi="Tahoma" w:cs="Tahoma"/>
          <w:b/>
          <w:bCs/>
          <w:color w:val="000000" w:themeColor="text1"/>
          <w:sz w:val="20"/>
          <w:szCs w:val="20"/>
          <w:shd w:val="clear" w:color="auto" w:fill="FFFFFF"/>
          <w:lang w:val="kk-KZ"/>
        </w:rPr>
        <w:t>1</w:t>
      </w:r>
      <w:r>
        <w:rPr>
          <w:rFonts w:ascii="Tahoma" w:hAnsi="Tahoma" w:cs="Tahoma"/>
          <w:b/>
          <w:bCs/>
          <w:color w:val="000000" w:themeColor="text1"/>
          <w:sz w:val="20"/>
          <w:szCs w:val="20"/>
          <w:shd w:val="clear" w:color="auto" w:fill="FFFFFF"/>
          <w:lang w:val="kk-KZ"/>
        </w:rPr>
        <w:t>9</w:t>
      </w:r>
      <w:r w:rsidRPr="00E43692">
        <w:rPr>
          <w:rFonts w:ascii="Tahoma" w:hAnsi="Tahoma" w:cs="Tahoma"/>
          <w:b/>
          <w:bCs/>
          <w:color w:val="000000" w:themeColor="text1"/>
          <w:sz w:val="20"/>
          <w:szCs w:val="20"/>
          <w:shd w:val="clear" w:color="auto" w:fill="FFFFFF"/>
          <w:lang w:val="kk-KZ"/>
        </w:rPr>
        <w:t>00</w:t>
      </w:r>
      <w:r w:rsidRPr="009301EE">
        <w:rPr>
          <w:rFonts w:ascii="Times New Roman" w:eastAsia="Times New Roman" w:hAnsi="Times New Roman" w:cs="Times New Roman"/>
          <w:b/>
          <w:sz w:val="24"/>
          <w:szCs w:val="24"/>
          <w:lang w:val="kk-KZ" w:eastAsia="ru-RU"/>
        </w:rPr>
        <w:t xml:space="preserve"> – Шет</w:t>
      </w:r>
      <w:r>
        <w:rPr>
          <w:rFonts w:ascii="Times New Roman" w:eastAsia="Times New Roman" w:hAnsi="Times New Roman" w:cs="Times New Roman"/>
          <w:b/>
          <w:sz w:val="24"/>
          <w:szCs w:val="24"/>
          <w:lang w:val="kk-KZ" w:eastAsia="ru-RU"/>
        </w:rPr>
        <w:t xml:space="preserve"> тілі: екі шет тілі</w:t>
      </w:r>
      <w:r w:rsidRPr="009301EE">
        <w:rPr>
          <w:rFonts w:ascii="Times New Roman" w:eastAsia="Times New Roman" w:hAnsi="Times New Roman" w:cs="Times New Roman"/>
          <w:b/>
          <w:sz w:val="24"/>
          <w:szCs w:val="24"/>
          <w:lang w:val="kk-KZ" w:eastAsia="ru-RU"/>
        </w:rPr>
        <w:t xml:space="preserve">» мамандығы </w:t>
      </w:r>
    </w:p>
    <w:p w:rsidR="00665F05" w:rsidRPr="009301EE" w:rsidRDefault="00665F05" w:rsidP="00665F05">
      <w:pPr>
        <w:tabs>
          <w:tab w:val="left" w:pos="10179"/>
        </w:tabs>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Негізгі міндетті модуль </w:t>
      </w:r>
      <w:r w:rsidR="00150299">
        <w:rPr>
          <w:rFonts w:ascii="Times New Roman" w:eastAsia="Times New Roman" w:hAnsi="Times New Roman" w:cs="Times New Roman"/>
          <w:b/>
          <w:sz w:val="24"/>
          <w:szCs w:val="24"/>
          <w:u w:val="single"/>
          <w:lang w:val="kk-KZ" w:eastAsia="ru-RU"/>
        </w:rPr>
        <w:t>13</w:t>
      </w:r>
      <w:r w:rsidRPr="009301EE">
        <w:rPr>
          <w:rFonts w:ascii="Times New Roman" w:eastAsia="Times New Roman" w:hAnsi="Times New Roman" w:cs="Times New Roman"/>
          <w:b/>
          <w:sz w:val="24"/>
          <w:szCs w:val="24"/>
          <w:u w:val="single"/>
          <w:lang w:val="kk-KZ" w:eastAsia="ru-RU"/>
        </w:rPr>
        <w:t xml:space="preserve"> </w:t>
      </w:r>
      <w:r w:rsidRPr="009301EE">
        <w:rPr>
          <w:rFonts w:ascii="Times New Roman" w:eastAsia="Times New Roman" w:hAnsi="Times New Roman" w:cs="Times New Roman"/>
          <w:b/>
          <w:sz w:val="24"/>
          <w:szCs w:val="24"/>
          <w:lang w:val="kk-KZ" w:eastAsia="ru-RU"/>
        </w:rPr>
        <w:t>бойынша</w:t>
      </w:r>
    </w:p>
    <w:p w:rsidR="00665F05" w:rsidRPr="009301EE" w:rsidRDefault="00665F05" w:rsidP="00665F05">
      <w:pPr>
        <w:spacing w:after="0" w:line="240" w:lineRule="auto"/>
        <w:jc w:val="center"/>
        <w:rPr>
          <w:rFonts w:ascii="Times New Roman" w:eastAsia="Times New Roman" w:hAnsi="Times New Roman" w:cs="Times New Roman"/>
          <w:i/>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келесі пәндерді қамтиды: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Арнайы шет тілі- жалпы кәсіби</w:t>
      </w: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С1</w:t>
      </w:r>
      <w:r w:rsidRPr="009301EE">
        <w:rPr>
          <w:rFonts w:ascii="Times New Roman" w:eastAsia="Times New Roman" w:hAnsi="Times New Roman" w:cs="Times New Roman"/>
          <w:b/>
          <w:sz w:val="24"/>
          <w:szCs w:val="24"/>
          <w:lang w:val="kk-KZ" w:eastAsia="ru-RU"/>
        </w:rPr>
        <w:t xml:space="preserve"> деңгейі)»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9301EE">
        <w:rPr>
          <w:rFonts w:ascii="Times New Roman" w:eastAsia="Times New Roman" w:hAnsi="Times New Roman" w:cs="Times New Roman"/>
          <w:sz w:val="24"/>
          <w:szCs w:val="24"/>
          <w:lang w:val="kk-KZ" w:eastAsia="ru-RU"/>
        </w:rPr>
        <w:t xml:space="preserve"> курс, қ/б, </w:t>
      </w:r>
      <w:r>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 xml:space="preserve"> семестр (күзгі), негізгі міндетті пән</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b/>
          <w:sz w:val="24"/>
          <w:szCs w:val="24"/>
          <w:lang w:val="kk-KZ" w:eastAsia="ru-RU"/>
        </w:rPr>
        <w:t>Оқытушы (семинар, практикалық сабақтар):</w:t>
      </w: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sidRPr="009301EE">
        <w:rPr>
          <w:rFonts w:ascii="Times New Roman" w:eastAsia="Times New Roman"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r w:rsidR="0009346E" w:rsidRPr="0009346E">
        <w:fldChar w:fldCharType="begin"/>
      </w:r>
      <w:r w:rsidRPr="000D527A">
        <w:rPr>
          <w:lang w:val="de-DE"/>
        </w:rPr>
        <w:instrText xml:space="preserve"> </w:instrText>
      </w:r>
      <w:r w:rsidRPr="00E43692">
        <w:rPr>
          <w:lang w:val="de-DE"/>
        </w:rPr>
        <w:instrText>HYPERLINK</w:instrText>
      </w:r>
      <w:r w:rsidRPr="000D527A">
        <w:rPr>
          <w:lang w:val="de-DE"/>
        </w:rPr>
        <w:instrText xml:space="preserve"> "</w:instrText>
      </w:r>
      <w:r w:rsidRPr="00E43692">
        <w:rPr>
          <w:lang w:val="de-DE"/>
        </w:rPr>
        <w:instrText>mailto</w:instrText>
      </w:r>
      <w:r w:rsidRPr="000D527A">
        <w:rPr>
          <w:lang w:val="de-DE"/>
        </w:rPr>
        <w:instrText>:</w:instrText>
      </w:r>
      <w:r w:rsidRPr="00E43692">
        <w:rPr>
          <w:lang w:val="de-DE"/>
        </w:rPr>
        <w:instrText>tolkyn</w:instrText>
      </w:r>
      <w:r w:rsidRPr="000D527A">
        <w:rPr>
          <w:lang w:val="de-DE"/>
        </w:rPr>
        <w:instrText>.79@</w:instrText>
      </w:r>
      <w:r w:rsidRPr="00E43692">
        <w:rPr>
          <w:lang w:val="de-DE"/>
        </w:rPr>
        <w:instrText>mail</w:instrText>
      </w:r>
      <w:r w:rsidRPr="000D527A">
        <w:rPr>
          <w:lang w:val="de-DE"/>
        </w:rPr>
        <w:instrText>.</w:instrText>
      </w:r>
      <w:r w:rsidRPr="00E43692">
        <w:rPr>
          <w:lang w:val="de-DE"/>
        </w:rPr>
        <w:instrText>ru</w:instrText>
      </w:r>
      <w:r w:rsidRPr="000D527A">
        <w:rPr>
          <w:lang w:val="de-DE"/>
        </w:rPr>
        <w:instrText xml:space="preserve">" </w:instrText>
      </w:r>
      <w:r w:rsidR="0009346E" w:rsidRPr="0009346E">
        <w:fldChar w:fldCharType="separate"/>
      </w:r>
      <w:r w:rsidRPr="009301EE">
        <w:rPr>
          <w:rFonts w:ascii="Times New Roman" w:eastAsia="Times New Roman" w:hAnsi="Times New Roman" w:cs="Times New Roman"/>
          <w:color w:val="0000FF"/>
          <w:sz w:val="24"/>
          <w:szCs w:val="24"/>
          <w:u w:val="single"/>
          <w:lang w:val="kk-KZ" w:eastAsia="ru-RU"/>
        </w:rPr>
        <w:t>tolkyn.</w:t>
      </w:r>
      <w:r w:rsidRPr="000D527A">
        <w:rPr>
          <w:rFonts w:ascii="Times New Roman" w:eastAsia="Times New Roman" w:hAnsi="Times New Roman" w:cs="Times New Roman"/>
          <w:color w:val="0000FF"/>
          <w:sz w:val="24"/>
          <w:szCs w:val="24"/>
          <w:u w:val="single"/>
          <w:lang w:val="de-DE" w:eastAsia="ru-RU"/>
        </w:rPr>
        <w:t>79</w:t>
      </w:r>
      <w:r w:rsidRPr="009301EE">
        <w:rPr>
          <w:rFonts w:ascii="Times New Roman" w:eastAsia="Times New Roman" w:hAnsi="Times New Roman" w:cs="Times New Roman"/>
          <w:color w:val="0000FF"/>
          <w:sz w:val="24"/>
          <w:szCs w:val="24"/>
          <w:u w:val="single"/>
          <w:lang w:val="kk-KZ" w:eastAsia="ru-RU"/>
        </w:rPr>
        <w:t>@mail.ru</w:t>
      </w:r>
      <w:r w:rsidR="0009346E">
        <w:rPr>
          <w:rFonts w:ascii="Times New Roman" w:eastAsia="Times New Roman" w:hAnsi="Times New Roman" w:cs="Times New Roman"/>
          <w:color w:val="0000FF"/>
          <w:sz w:val="24"/>
          <w:szCs w:val="24"/>
          <w:u w:val="single"/>
          <w:lang w:val="kk-KZ" w:eastAsia="ru-RU"/>
        </w:rPr>
        <w:fldChar w:fldCharType="end"/>
      </w:r>
      <w:r w:rsidRPr="009301EE">
        <w:rPr>
          <w:rFonts w:ascii="Times New Roman" w:eastAsia="Times New Roman" w:hAnsi="Times New Roman" w:cs="Times New Roman"/>
          <w:sz w:val="24"/>
          <w:szCs w:val="24"/>
          <w:lang w:val="kk-KZ" w:eastAsia="ru-RU"/>
        </w:rPr>
        <w:t>. 305, 317 аудитория.</w:t>
      </w:r>
    </w:p>
    <w:p w:rsidR="00665F05" w:rsidRPr="009301EE" w:rsidRDefault="00665F05" w:rsidP="00665F05">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w:t>
      </w:r>
      <w:r w:rsidR="00200481">
        <w:rPr>
          <w:rFonts w:ascii="Times New Roman" w:eastAsia="Times New Roman" w:hAnsi="Times New Roman" w:cs="Times New Roman"/>
          <w:b/>
          <w:sz w:val="24"/>
          <w:szCs w:val="24"/>
          <w:lang w:val="kk-KZ" w:eastAsia="ru-RU"/>
        </w:rPr>
        <w:t>Арнайы шет тілі- жалпы кәсіби</w:t>
      </w:r>
      <w:r w:rsidR="00200481" w:rsidRPr="009301EE">
        <w:rPr>
          <w:rFonts w:ascii="Times New Roman" w:eastAsia="Times New Roman" w:hAnsi="Times New Roman" w:cs="Times New Roman"/>
          <w:b/>
          <w:sz w:val="24"/>
          <w:szCs w:val="24"/>
          <w:lang w:val="kk-KZ" w:eastAsia="ru-RU"/>
        </w:rPr>
        <w:t xml:space="preserve"> (</w:t>
      </w:r>
      <w:r w:rsidR="00200481">
        <w:rPr>
          <w:rFonts w:ascii="Times New Roman" w:eastAsia="Times New Roman" w:hAnsi="Times New Roman" w:cs="Times New Roman"/>
          <w:b/>
          <w:sz w:val="24"/>
          <w:szCs w:val="24"/>
          <w:lang w:val="kk-KZ" w:eastAsia="ru-RU"/>
        </w:rPr>
        <w:t>С1</w:t>
      </w:r>
      <w:r w:rsidR="00200481" w:rsidRPr="009301EE">
        <w:rPr>
          <w:rFonts w:ascii="Times New Roman" w:eastAsia="Times New Roman" w:hAnsi="Times New Roman" w:cs="Times New Roman"/>
          <w:b/>
          <w:sz w:val="24"/>
          <w:szCs w:val="24"/>
          <w:lang w:val="kk-KZ" w:eastAsia="ru-RU"/>
        </w:rPr>
        <w:t xml:space="preserve"> деңгейі)</w:t>
      </w:r>
      <w:r w:rsidRPr="009301EE">
        <w:rPr>
          <w:rFonts w:ascii="Times New Roman" w:eastAsia="Times New Roman" w:hAnsi="Times New Roman" w:cs="Times New Roman"/>
          <w:b/>
          <w:sz w:val="24"/>
          <w:szCs w:val="24"/>
          <w:lang w:val="kk-KZ" w:eastAsia="ru-RU"/>
        </w:rPr>
        <w:t>» пәнінің мақсаты мен міндеті:</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665F05" w:rsidRPr="009301EE" w:rsidRDefault="00665F05" w:rsidP="00665F05">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Pr="009301EE">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665F05" w:rsidRPr="009301EE" w:rsidRDefault="00665F05" w:rsidP="00665F05">
      <w:pPr>
        <w:spacing w:after="0" w:line="240" w:lineRule="auto"/>
        <w:jc w:val="both"/>
        <w:rPr>
          <w:rFonts w:ascii="Times New Roman" w:eastAsia="Times New Roman" w:hAnsi="Times New Roman" w:cs="Times New Roman"/>
          <w:b/>
          <w:color w:val="FF0000"/>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9301EE">
        <w:rPr>
          <w:rFonts w:ascii="Times New Roman" w:eastAsia="Times New Roman" w:hAnsi="Times New Roman" w:cs="Times New Roman"/>
          <w:b/>
          <w:sz w:val="24"/>
          <w:szCs w:val="24"/>
          <w:lang w:val="kk-KZ" w:bidi="en-US"/>
        </w:rPr>
        <w:t xml:space="preserve">түсіне алу.  </w:t>
      </w:r>
    </w:p>
    <w:p w:rsidR="00665F05" w:rsidRPr="009301EE" w:rsidRDefault="00665F05" w:rsidP="00665F05">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9301EE">
        <w:rPr>
          <w:rFonts w:ascii="Times New Roman" w:eastAsia="Times New Roman" w:hAnsi="Times New Roman" w:cs="Times New Roman"/>
          <w:b/>
          <w:sz w:val="24"/>
          <w:szCs w:val="24"/>
          <w:lang w:val="kk-KZ" w:eastAsia="ru-RU"/>
        </w:rPr>
        <w:t xml:space="preserve"> меңгеру.</w:t>
      </w:r>
    </w:p>
    <w:p w:rsidR="00665F05" w:rsidRPr="009301EE" w:rsidRDefault="00665F05" w:rsidP="00665F05">
      <w:pPr>
        <w:spacing w:after="0" w:line="240" w:lineRule="auto"/>
        <w:rPr>
          <w:rFonts w:ascii="Times New Roman" w:eastAsia="Times New Roman" w:hAnsi="Times New Roman" w:cs="Times New Roman"/>
          <w:sz w:val="24"/>
          <w:szCs w:val="24"/>
          <w:lang w:bidi="en-US"/>
        </w:rPr>
      </w:pPr>
      <w:proofErr w:type="spellStart"/>
      <w:r w:rsidRPr="009301EE">
        <w:rPr>
          <w:rFonts w:ascii="Times New Roman" w:eastAsia="Times New Roman" w:hAnsi="Times New Roman" w:cs="Times New Roman"/>
          <w:b/>
          <w:sz w:val="24"/>
          <w:szCs w:val="24"/>
          <w:lang w:bidi="en-US"/>
        </w:rPr>
        <w:t>Пререквизит</w:t>
      </w:r>
      <w:proofErr w:type="spellEnd"/>
      <w:r w:rsidRPr="009301EE">
        <w:rPr>
          <w:rFonts w:ascii="Times New Roman" w:eastAsia="Times New Roman" w:hAnsi="Times New Roman" w:cs="Times New Roman"/>
          <w:b/>
          <w:sz w:val="24"/>
          <w:szCs w:val="24"/>
          <w:lang w:val="kk-KZ" w:bidi="en-US"/>
        </w:rPr>
        <w:t>тер</w:t>
      </w:r>
      <w:r w:rsidRPr="009301EE">
        <w:rPr>
          <w:rFonts w:ascii="Times New Roman" w:eastAsia="Times New Roman" w:hAnsi="Times New Roman" w:cs="Times New Roman"/>
          <w:b/>
          <w:sz w:val="24"/>
          <w:szCs w:val="24"/>
          <w:lang w:bidi="en-US"/>
        </w:rPr>
        <w:t>:</w:t>
      </w:r>
      <w:r w:rsidRPr="009301EE">
        <w:rPr>
          <w:rFonts w:ascii="Times New Roman" w:eastAsia="Times New Roman" w:hAnsi="Times New Roman" w:cs="Times New Roman"/>
          <w:sz w:val="24"/>
          <w:szCs w:val="24"/>
          <w:lang w:bidi="en-US"/>
        </w:rPr>
        <w:t xml:space="preserve"> </w:t>
      </w:r>
      <w:r w:rsidRPr="009301EE">
        <w:rPr>
          <w:rFonts w:ascii="Times New Roman" w:eastAsia="Times New Roman" w:hAnsi="Times New Roman" w:cs="Times New Roman"/>
          <w:sz w:val="24"/>
          <w:szCs w:val="24"/>
          <w:lang w:val="kk-KZ" w:bidi="en-US"/>
        </w:rPr>
        <w:t>Базалық шет тілі</w:t>
      </w:r>
      <w:r w:rsidRPr="009301EE">
        <w:rPr>
          <w:rFonts w:ascii="Times New Roman" w:eastAsia="Times New Roman" w:hAnsi="Times New Roman" w:cs="Times New Roman"/>
          <w:sz w:val="24"/>
          <w:szCs w:val="24"/>
          <w:lang w:bidi="en-US"/>
        </w:rPr>
        <w:t xml:space="preserve"> (В</w:t>
      </w:r>
      <w:r w:rsidRPr="009301EE">
        <w:rPr>
          <w:rFonts w:ascii="Times New Roman" w:eastAsia="Times New Roman" w:hAnsi="Times New Roman" w:cs="Times New Roman"/>
          <w:sz w:val="24"/>
          <w:szCs w:val="24"/>
          <w:lang w:val="kk-KZ" w:bidi="en-US"/>
        </w:rPr>
        <w:t>1 деңгейі</w:t>
      </w:r>
      <w:r w:rsidRPr="009301EE">
        <w:rPr>
          <w:rFonts w:ascii="Times New Roman" w:eastAsia="Times New Roman" w:hAnsi="Times New Roman" w:cs="Times New Roman"/>
          <w:sz w:val="24"/>
          <w:szCs w:val="24"/>
          <w:lang w:bidi="en-US"/>
        </w:rPr>
        <w:t>).</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665F05" w:rsidRPr="009301EE" w:rsidRDefault="00665F05" w:rsidP="00665F05">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29"/>
        <w:gridCol w:w="1031"/>
        <w:gridCol w:w="1855"/>
      </w:tblGrid>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Модуль  </w:t>
            </w:r>
          </w:p>
        </w:tc>
      </w:tr>
      <w:tr w:rsidR="00665F05" w:rsidRPr="00164798" w:rsidTr="00337CDC">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Pr>
                <w:rFonts w:ascii="Times New Roman" w:eastAsia="Times New Roman" w:hAnsi="Times New Roman" w:cs="Times New Roman"/>
                <w:sz w:val="24"/>
                <w:szCs w:val="24"/>
                <w:lang w:val="en-US" w:eastAsia="ru-RU"/>
              </w:rPr>
              <w:t>Unit 1. No place like home. Expat tales p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91"/>
        </w:trPr>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Pr>
                <w:rFonts w:ascii="Times New Roman" w:eastAsia="Times New Roman" w:hAnsi="Times New Roman" w:cs="Times New Roman"/>
                <w:sz w:val="24"/>
                <w:szCs w:val="24"/>
                <w:lang w:val="en-US" w:eastAsia="ru-RU"/>
              </w:rPr>
              <w:t>The tense system Tense revision and informal language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164798"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Pr>
                <w:rFonts w:ascii="Times New Roman" w:eastAsia="Times New Roman" w:hAnsi="Times New Roman" w:cs="Times New Roman"/>
                <w:sz w:val="24"/>
                <w:szCs w:val="24"/>
                <w:lang w:val="en-US" w:eastAsia="ru-RU"/>
              </w:rPr>
              <w:t>Writing task p 110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57"/>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Been there, done that!  Text: Paradise lost p 20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48"/>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Pr="009301EE">
              <w:rPr>
                <w:rFonts w:ascii="Times New Roman" w:eastAsia="Times New Roman" w:hAnsi="Times New Roman" w:cs="Times New Roman"/>
                <w:sz w:val="24"/>
                <w:szCs w:val="24"/>
                <w:lang w:val="en-US" w:eastAsia="ru-RU"/>
              </w:rPr>
              <w:t>Grammar: P</w:t>
            </w:r>
            <w:r>
              <w:rPr>
                <w:rFonts w:ascii="Times New Roman" w:eastAsia="Times New Roman" w:hAnsi="Times New Roman" w:cs="Times New Roman"/>
                <w:sz w:val="24"/>
                <w:szCs w:val="24"/>
                <w:lang w:val="en-US" w:eastAsia="ru-RU"/>
              </w:rPr>
              <w:t>resent perfect</w:t>
            </w:r>
            <w:r w:rsidRPr="009301EE">
              <w:rPr>
                <w:rFonts w:ascii="Times New Roman" w:eastAsia="Times New Roman" w:hAnsi="Times New Roman" w:cs="Times New Roman"/>
                <w:sz w:val="24"/>
                <w:szCs w:val="24"/>
                <w:lang w:val="en-US" w:eastAsia="ru-RU"/>
              </w:rPr>
              <w:t xml:space="preserve">: simple, continuous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8"/>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2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42"/>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Pr>
                <w:rFonts w:ascii="Times New Roman" w:eastAsia="Times New Roman" w:hAnsi="Times New Roman" w:cs="Times New Roman"/>
                <w:sz w:val="24"/>
                <w:szCs w:val="24"/>
                <w:lang w:val="en-US" w:eastAsia="ru-RU"/>
              </w:rPr>
              <w:t>Unit 3. What a story! Text: Blind Assassin.</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Pr="00665F05">
              <w:rPr>
                <w:rFonts w:ascii="Times New Roman" w:eastAsia="Times New Roman" w:hAnsi="Times New Roman" w:cs="Times New Roman"/>
                <w:sz w:val="24"/>
                <w:szCs w:val="24"/>
                <w:lang w:val="kk-KZ" w:eastAsia="ru-RU"/>
              </w:rPr>
              <w:t xml:space="preserve">Narrative tenses. </w:t>
            </w:r>
            <w:r>
              <w:rPr>
                <w:rFonts w:ascii="Times New Roman" w:eastAsia="Times New Roman" w:hAnsi="Times New Roman" w:cs="Times New Roman"/>
                <w:sz w:val="24"/>
                <w:szCs w:val="24"/>
                <w:lang w:val="en-US" w:eastAsia="ru-RU"/>
              </w:rPr>
              <w:t>Giving news and responding</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3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Pr>
                <w:rFonts w:ascii="Times New Roman" w:eastAsia="Times New Roman" w:hAnsi="Times New Roman" w:cs="Times New Roman"/>
                <w:sz w:val="24"/>
                <w:szCs w:val="24"/>
                <w:lang w:val="en-US" w:eastAsia="ru-RU"/>
              </w:rPr>
              <w:t>Unit 4. Nothing but the truth. Text:</w:t>
            </w:r>
            <w:r w:rsidR="00905F9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The world’s top conspiracy theories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rPr>
          <w:trHeight w:val="242"/>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Pr>
                <w:rFonts w:ascii="Times New Roman" w:eastAsia="Times New Roman" w:hAnsi="Times New Roman" w:cs="Times New Roman"/>
                <w:sz w:val="24"/>
                <w:szCs w:val="24"/>
                <w:lang w:val="en-US" w:eastAsia="ru-RU"/>
              </w:rPr>
              <w:t>Questions and negatives. Prefixes and antonyms</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2"/>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4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Pr>
                <w:rFonts w:ascii="Times New Roman" w:eastAsia="Times New Roman" w:hAnsi="Times New Roman" w:cs="Times New Roman"/>
                <w:sz w:val="24"/>
                <w:szCs w:val="24"/>
                <w:lang w:val="en-US" w:eastAsia="ru-RU"/>
              </w:rPr>
              <w:t xml:space="preserve">Unit 5. An eye to the future. Text on page 48.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Pr="00665F05">
              <w:rPr>
                <w:rFonts w:ascii="Times New Roman" w:eastAsia="Times New Roman" w:hAnsi="Times New Roman" w:cs="Times New Roman"/>
                <w:sz w:val="24"/>
                <w:szCs w:val="24"/>
                <w:lang w:val="kk-KZ" w:eastAsia="ru-RU"/>
              </w:rPr>
              <w:t xml:space="preserve">Future forms. </w:t>
            </w:r>
            <w:r>
              <w:rPr>
                <w:rFonts w:ascii="Times New Roman" w:eastAsia="Times New Roman" w:hAnsi="Times New Roman" w:cs="Times New Roman"/>
                <w:sz w:val="24"/>
                <w:szCs w:val="24"/>
                <w:lang w:val="en-US" w:eastAsia="ru-RU"/>
              </w:rPr>
              <w:t>Hot verbs- take, 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5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665F05" w:rsidRPr="00DF187E" w:rsidTr="00337CDC">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Unit 6. Making it big. Reading: Two famous brands.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E43692">
              <w:rPr>
                <w:rFonts w:ascii="Times New Roman" w:eastAsia="Times New Roman" w:hAnsi="Times New Roman" w:cs="Times New Roman"/>
                <w:sz w:val="24"/>
                <w:szCs w:val="24"/>
                <w:lang w:val="kk-KZ" w:eastAsia="ru-RU"/>
              </w:rPr>
              <w:t xml:space="preserve"> Expressions of quantity.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6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Pr>
                <w:rFonts w:ascii="Times New Roman" w:eastAsia="Times New Roman" w:hAnsi="Times New Roman" w:cs="Times New Roman"/>
                <w:sz w:val="24"/>
                <w:szCs w:val="24"/>
                <w:lang w:val="en-US" w:eastAsia="ru-RU"/>
              </w:rPr>
              <w:t xml:space="preserve">Unit 7. Getting on together. Text on page 66.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E4369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Pr="00E4369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7</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905F94" w:rsidP="00337CDC">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926EC2">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26EC2" w:rsidRDefault="00926EC2" w:rsidP="00926EC2">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en-US" w:eastAsia="ru-RU"/>
              </w:rPr>
              <w:t>30</w:t>
            </w:r>
          </w:p>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8A2245" w:rsidRPr="00DF187E" w:rsidTr="008A2245">
        <w:trPr>
          <w:trHeight w:val="435"/>
        </w:trPr>
        <w:tc>
          <w:tcPr>
            <w:tcW w:w="579" w:type="pct"/>
            <w:vMerge w:val="restart"/>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8A2245" w:rsidRPr="009301EE" w:rsidRDefault="008A2245" w:rsidP="000D527A">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b/>
                <w:sz w:val="24"/>
                <w:szCs w:val="24"/>
                <w:lang w:val="kk-KZ" w:eastAsia="ru-RU"/>
              </w:rPr>
              <w:t>Grammar (10) +Vocabulary (10)+Speaking</w:t>
            </w:r>
            <w:r w:rsidRPr="000D527A">
              <w:rPr>
                <w:rFonts w:ascii="Times New Roman" w:eastAsia="Times New Roman" w:hAnsi="Times New Roman" w:cs="Times New Roman"/>
                <w:b/>
                <w:sz w:val="24"/>
                <w:szCs w:val="24"/>
                <w:lang w:val="kk-KZ" w:eastAsia="ru-RU"/>
              </w:rPr>
              <w:t>(10</w:t>
            </w:r>
            <w:r w:rsidRPr="009301EE">
              <w:rPr>
                <w:rFonts w:ascii="Times New Roman" w:eastAsia="Times New Roman" w:hAnsi="Times New Roman" w:cs="Times New Roman"/>
                <w:b/>
                <w:sz w:val="24"/>
                <w:szCs w:val="24"/>
                <w:lang w:val="kk-KZ" w:eastAsia="ru-RU"/>
              </w:rPr>
              <w:t>)</w:t>
            </w: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926EC2">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8A2245"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r>
      <w:tr w:rsidR="008A2245" w:rsidRPr="00DF187E" w:rsidTr="0040279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sz w:val="24"/>
                <w:szCs w:val="24"/>
                <w:lang w:val="kk-KZ" w:eastAsia="ru-RU"/>
              </w:rPr>
              <w:t>2</w:t>
            </w:r>
          </w:p>
        </w:tc>
      </w:tr>
      <w:tr w:rsidR="008A2245" w:rsidRPr="00DF187E" w:rsidTr="006D657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sz w:val="24"/>
                <w:szCs w:val="24"/>
                <w:lang w:val="kk-KZ" w:eastAsia="ru-RU"/>
              </w:rPr>
              <w:t>2</w:t>
            </w:r>
          </w:p>
        </w:tc>
        <w:tc>
          <w:tcPr>
            <w:tcW w:w="941" w:type="pct"/>
            <w:vMerge/>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p>
        </w:tc>
      </w:tr>
      <w:tr w:rsidR="000D527A" w:rsidRPr="00DF187E" w:rsidTr="003965C4">
        <w:trPr>
          <w:trHeight w:val="750"/>
        </w:trPr>
        <w:tc>
          <w:tcPr>
            <w:tcW w:w="579" w:type="pct"/>
            <w:vMerge/>
            <w:tcBorders>
              <w:left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527A" w:rsidRDefault="000D527A" w:rsidP="000D527A">
            <w:pPr>
              <w:spacing w:after="0" w:line="240" w:lineRule="auto"/>
              <w:jc w:val="both"/>
              <w:rPr>
                <w:rFonts w:ascii="Times New Roman" w:eastAsia="Times New Roman" w:hAnsi="Times New Roman" w:cs="Times New Roman"/>
                <w:b/>
                <w:sz w:val="24"/>
                <w:szCs w:val="24"/>
                <w:lang w:val="kk-KZ" w:eastAsia="ru-RU"/>
              </w:rPr>
            </w:pPr>
          </w:p>
          <w:p w:rsidR="000D527A" w:rsidRPr="009301EE" w:rsidRDefault="000D527A" w:rsidP="008A2245">
            <w:pPr>
              <w:spacing w:after="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Going to extremes. Text on page 74. </w:t>
            </w:r>
            <w:r w:rsidRPr="009301EE">
              <w:rPr>
                <w:rFonts w:ascii="Times New Roman" w:eastAsia="Times New Roman" w:hAnsi="Times New Roman" w:cs="Times New Roman"/>
                <w:sz w:val="24"/>
                <w:szCs w:val="24"/>
                <w:lang w:val="en-US" w:eastAsia="ru-RU"/>
              </w:rPr>
              <w:t xml:space="preserve"> </w:t>
            </w:r>
          </w:p>
        </w:tc>
        <w:tc>
          <w:tcPr>
            <w:tcW w:w="523"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Pr="00665F05">
              <w:rPr>
                <w:rFonts w:ascii="Times New Roman" w:eastAsia="Times New Roman" w:hAnsi="Times New Roman" w:cs="Times New Roman"/>
                <w:sz w:val="24"/>
                <w:szCs w:val="24"/>
                <w:lang w:val="kk-KZ" w:eastAsia="ru-RU"/>
              </w:rPr>
              <w:t>Relative clauses.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8.</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9 семинар сабақ</w:t>
            </w:r>
            <w:r>
              <w:rPr>
                <w:rFonts w:ascii="Times New Roman" w:eastAsia="Times New Roman" w:hAnsi="Times New Roman" w:cs="Times New Roman"/>
                <w:sz w:val="24"/>
                <w:szCs w:val="24"/>
                <w:lang w:val="en-US" w:eastAsia="ru-RU"/>
              </w:rPr>
              <w:t xml:space="preserve">. Unit 9. Forever friends. Text on page 82.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9 практикалық (зертханалық) сабақ. </w:t>
            </w:r>
            <w:r w:rsidRPr="00665F05">
              <w:rPr>
                <w:rFonts w:ascii="Times New Roman" w:eastAsia="Times New Roman" w:hAnsi="Times New Roman" w:cs="Times New Roman"/>
                <w:sz w:val="24"/>
                <w:szCs w:val="24"/>
                <w:lang w:val="kk-KZ" w:eastAsia="ru-RU"/>
              </w:rPr>
              <w:t xml:space="preserve">Expressing habits.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9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9</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семинар сабақ. </w:t>
            </w:r>
            <w:r w:rsidRPr="00265B3A">
              <w:rPr>
                <w:rFonts w:ascii="Times New Roman" w:eastAsia="Times New Roman" w:hAnsi="Times New Roman" w:cs="Times New Roman"/>
                <w:sz w:val="24"/>
                <w:szCs w:val="24"/>
                <w:lang w:val="kk-KZ" w:eastAsia="ru-RU"/>
              </w:rPr>
              <w:t>Unit 10.</w:t>
            </w:r>
            <w:r>
              <w:rPr>
                <w:rFonts w:ascii="Times New Roman" w:eastAsia="Times New Roman" w:hAnsi="Times New Roman" w:cs="Times New Roman"/>
                <w:sz w:val="24"/>
                <w:szCs w:val="24"/>
                <w:lang w:val="en-US" w:eastAsia="ru-RU"/>
              </w:rPr>
              <w:t xml:space="preserve"> Risking life and limb. </w:t>
            </w:r>
            <w:r w:rsidRPr="00265B3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Text: How the west was won.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265B3A"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практикалық (зертханалық) сабақ. </w:t>
            </w:r>
            <w:r w:rsidRPr="00665F05">
              <w:rPr>
                <w:rFonts w:ascii="Times New Roman" w:eastAsia="Times New Roman" w:hAnsi="Times New Roman" w:cs="Times New Roman"/>
                <w:sz w:val="24"/>
                <w:szCs w:val="24"/>
                <w:lang w:val="kk-KZ" w:eastAsia="ru-RU"/>
              </w:rPr>
              <w:t xml:space="preserve">Modal auxiliary verbs. </w:t>
            </w:r>
            <w:r>
              <w:rPr>
                <w:rFonts w:ascii="Times New Roman" w:eastAsia="Times New Roman" w:hAnsi="Times New Roman" w:cs="Times New Roman"/>
                <w:sz w:val="24"/>
                <w:szCs w:val="24"/>
                <w:lang w:val="en-US" w:eastAsia="ru-RU"/>
              </w:rPr>
              <w:t xml:space="preserve">Synonyms.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265B3A"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10</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5 Модуль</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11 семинар сабақ. </w:t>
            </w:r>
            <w:r>
              <w:rPr>
                <w:rFonts w:ascii="Times New Roman" w:eastAsia="Times New Roman" w:hAnsi="Times New Roman" w:cs="Times New Roman"/>
                <w:sz w:val="24"/>
                <w:szCs w:val="24"/>
                <w:lang w:val="en-US" w:eastAsia="ru-RU"/>
              </w:rPr>
              <w:t xml:space="preserve">Unit 11. In your dreams. Text on page 98.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11 практикалық (зертханалық) сабақ. Reading: </w:t>
            </w:r>
            <w:r w:rsidRPr="00665F05">
              <w:rPr>
                <w:rFonts w:ascii="Times New Roman" w:eastAsia="Times New Roman" w:hAnsi="Times New Roman" w:cs="Times New Roman"/>
                <w:sz w:val="24"/>
                <w:szCs w:val="24"/>
                <w:lang w:val="kk-KZ" w:eastAsia="ru-RU"/>
              </w:rPr>
              <w:t xml:space="preserve">Hypothesizing. </w:t>
            </w:r>
            <w:r>
              <w:rPr>
                <w:rFonts w:ascii="Times New Roman" w:eastAsia="Times New Roman" w:hAnsi="Times New Roman" w:cs="Times New Roman"/>
                <w:sz w:val="24"/>
                <w:szCs w:val="24"/>
                <w:lang w:val="en-US" w:eastAsia="ru-RU"/>
              </w:rPr>
              <w:t xml:space="preserve">Expressions with </w:t>
            </w:r>
            <w:proofErr w:type="spellStart"/>
            <w:r w:rsidRPr="00265B3A">
              <w:rPr>
                <w:rFonts w:ascii="Times New Roman" w:eastAsia="Times New Roman" w:hAnsi="Times New Roman" w:cs="Times New Roman"/>
                <w:i/>
                <w:sz w:val="24"/>
                <w:szCs w:val="24"/>
                <w:lang w:val="en-US" w:eastAsia="ru-RU"/>
              </w:rPr>
              <w:t>if</w:t>
            </w:r>
            <w:proofErr w:type="spellEnd"/>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11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11</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12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Unit 12. It’s never too late. Text: A life in the day of Mary Hobson. P 106.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12практикалық (зертханалық) сабақ. </w:t>
            </w:r>
            <w:r w:rsidRPr="00E43692">
              <w:rPr>
                <w:rFonts w:ascii="Times New Roman" w:eastAsia="Times New Roman" w:hAnsi="Times New Roman" w:cs="Times New Roman"/>
                <w:sz w:val="24"/>
                <w:szCs w:val="24"/>
                <w:lang w:val="kk-KZ" w:eastAsia="ru-RU"/>
              </w:rPr>
              <w:t xml:space="preserve">Articles. Determiners.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67F75"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12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12</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Expressions with </w:t>
            </w:r>
            <w:r w:rsidRPr="007F436B">
              <w:rPr>
                <w:rFonts w:ascii="Times New Roman" w:eastAsia="Times New Roman" w:hAnsi="Times New Roman" w:cs="Times New Roman"/>
                <w:i/>
                <w:sz w:val="24"/>
                <w:szCs w:val="24"/>
                <w:lang w:val="en-US" w:eastAsia="ru-RU"/>
              </w:rPr>
              <w:t>if</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13 практикалық (зертханалық) сабақ. </w:t>
            </w:r>
            <w:r w:rsidRPr="00E43692">
              <w:rPr>
                <w:rFonts w:ascii="Times New Roman" w:eastAsia="Times New Roman" w:hAnsi="Times New Roman" w:cs="Times New Roman"/>
                <w:sz w:val="24"/>
                <w:szCs w:val="24"/>
                <w:lang w:val="kk-KZ" w:eastAsia="ru-RU"/>
              </w:rPr>
              <w:t xml:space="preserve">Wishes and regrets.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Third conditional.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6 Модуль</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семинар сабақ. </w:t>
            </w:r>
            <w:r w:rsidRPr="009301EE">
              <w:rPr>
                <w:rFonts w:ascii="Times New Roman" w:eastAsia="Times New Roman" w:hAnsi="Times New Roman" w:cs="Times New Roman"/>
                <w:sz w:val="24"/>
                <w:szCs w:val="24"/>
                <w:lang w:val="en-US" w:eastAsia="ru-RU"/>
              </w:rPr>
              <w:t>Grammar: can, could, be able to (ability and possibility).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практикалық (зертханалық) сабақ. </w:t>
            </w:r>
            <w:r>
              <w:rPr>
                <w:rFonts w:ascii="Times New Roman" w:eastAsia="Times New Roman" w:hAnsi="Times New Roman" w:cs="Times New Roman"/>
                <w:sz w:val="24"/>
                <w:szCs w:val="24"/>
                <w:lang w:val="en-US" w:eastAsia="ru-RU"/>
              </w:rPr>
              <w:t xml:space="preserve">Adding emphasis in writing – People of influence.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14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Demonstratives.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15 семинар сабақ.</w:t>
            </w:r>
            <w:r>
              <w:rPr>
                <w:rFonts w:ascii="Times New Roman" w:eastAsia="Times New Roman" w:hAnsi="Times New Roman" w:cs="Times New Roman"/>
                <w:sz w:val="24"/>
                <w:szCs w:val="24"/>
                <w:lang w:val="en-US" w:eastAsia="ru-RU"/>
              </w:rPr>
              <w:t>You are never too old. Reading and speaking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9301E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15 практикалық (зертханалық) сабақ. Check and revise. </w:t>
            </w:r>
            <w:r w:rsidRPr="009301EE">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15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Hot words: life and time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132"/>
        </w:trPr>
        <w:tc>
          <w:tcPr>
            <w:tcW w:w="579" w:type="pc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2 Аралық бақылау. Midterm control. Grammar (5) +Vocabulary (5</w:t>
            </w:r>
            <w:r w:rsidRPr="009301EE">
              <w:rPr>
                <w:rFonts w:ascii="Times New Roman" w:eastAsia="Times New Roman" w:hAnsi="Times New Roman" w:cs="Times New Roman"/>
                <w:b/>
                <w:sz w:val="24"/>
                <w:szCs w:val="24"/>
                <w:lang w:val="en-US" w:eastAsia="ru-RU"/>
              </w:rPr>
              <w:t>)+Speaking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20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Intermediate Student’s Book.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proofErr w:type="gramStart"/>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w:t>
      </w:r>
      <w:proofErr w:type="gramEnd"/>
      <w:r w:rsidRPr="009301EE">
        <w:rPr>
          <w:rFonts w:ascii="Kz Times New Roman" w:eastAsia="Times New Roman" w:hAnsi="Kz Times New Roman" w:cs="Times New Roman"/>
          <w:sz w:val="24"/>
          <w:szCs w:val="24"/>
          <w:lang w:val="en-US" w:eastAsia="ko-KR"/>
        </w:rPr>
        <w:t>.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665F05" w:rsidRPr="009301EE" w:rsidRDefault="00665F05" w:rsidP="00665F05">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665F05" w:rsidRPr="009301EE" w:rsidRDefault="00665F05" w:rsidP="00665F05">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665F05" w:rsidRPr="009301EE" w:rsidRDefault="00665F05" w:rsidP="00665F05">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65F05" w:rsidRPr="009301EE" w:rsidRDefault="00665F05" w:rsidP="00665F05">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tblPr>
      <w:tblGrid>
        <w:gridCol w:w="4180"/>
        <w:gridCol w:w="5675"/>
      </w:tblGrid>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665F05"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926EC2" w:rsidRPr="000E2B06" w:rsidRDefault="00926EC2" w:rsidP="007F2218">
      <w:pPr>
        <w:spacing w:after="0"/>
        <w:rPr>
          <w:rFonts w:ascii="Times New Roman" w:hAnsi="Times New Roman" w:cs="Times New Roman"/>
          <w:b/>
          <w:sz w:val="28"/>
          <w:szCs w:val="28"/>
        </w:rPr>
      </w:pPr>
      <w:r>
        <w:rPr>
          <w:rFonts w:ascii="Times New Roman" w:hAnsi="Times New Roman" w:cs="Times New Roman"/>
          <w:b/>
          <w:sz w:val="28"/>
          <w:szCs w:val="28"/>
          <w:lang w:val="kk-KZ"/>
        </w:rPr>
        <w:t>Пән бойынша есептеу</w:t>
      </w:r>
      <w:r w:rsidRPr="000E2B06">
        <w:rPr>
          <w:rFonts w:ascii="Times New Roman" w:hAnsi="Times New Roman" w:cs="Times New Roman"/>
          <w:b/>
          <w:sz w:val="28"/>
          <w:szCs w:val="28"/>
        </w:rPr>
        <w:t>:</w:t>
      </w:r>
    </w:p>
    <w:p w:rsidR="00926EC2" w:rsidRDefault="00926EC2" w:rsidP="007F2218">
      <w:pPr>
        <w:spacing w:after="0"/>
        <w:rPr>
          <w:rFonts w:ascii="Times New Roman" w:hAnsi="Times New Roman" w:cs="Times New Roman"/>
        </w:rPr>
      </w:pPr>
    </w:p>
    <w:tbl>
      <w:tblPr>
        <w:tblStyle w:val="a3"/>
        <w:tblW w:w="5000" w:type="pct"/>
        <w:tblLayout w:type="fixed"/>
        <w:tblLook w:val="04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lang w:val="kk-KZ"/>
              </w:rPr>
              <w:t>Апта</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6</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 xml:space="preserve">7 </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9</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926EC2" w:rsidRPr="00A046C0" w:rsidRDefault="00926EC2" w:rsidP="007F2218">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терін бағалау</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22</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88</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7</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17</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терін бағалау</w:t>
            </w:r>
            <w:r>
              <w:rPr>
                <w:rFonts w:ascii="Times New Roman" w:hAnsi="Times New Roman" w:cs="Times New Roman"/>
              </w:rPr>
              <w:t xml:space="preserve"> </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23</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93</w:t>
            </w:r>
          </w:p>
        </w:tc>
        <w:tc>
          <w:tcPr>
            <w:tcW w:w="236" w:type="pct"/>
          </w:tcPr>
          <w:p w:rsidR="00926EC2" w:rsidRPr="007C7AFA" w:rsidRDefault="00926EC2" w:rsidP="007F2218">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19</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92</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926EC2" w:rsidRPr="000E2B06" w:rsidRDefault="00926EC2" w:rsidP="007F2218">
      <w:pPr>
        <w:spacing w:after="0"/>
        <w:rPr>
          <w:rFonts w:ascii="Times New Roman" w:hAnsi="Times New Roman" w:cs="Times New Roman"/>
          <w:sz w:val="28"/>
          <w:szCs w:val="28"/>
        </w:rPr>
      </w:pPr>
    </w:p>
    <w:p w:rsidR="00926EC2" w:rsidRPr="000E2B06" w:rsidRDefault="00926EC2" w:rsidP="007F2218">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926EC2" w:rsidRPr="000E2B06" w:rsidRDefault="00926EC2" w:rsidP="007F2218">
      <w:pPr>
        <w:spacing w:after="0"/>
        <w:rPr>
          <w:rFonts w:ascii="Times New Roman" w:hAnsi="Times New Roman" w:cs="Times New Roman"/>
          <w:sz w:val="28"/>
          <w:szCs w:val="28"/>
        </w:rPr>
      </w:pPr>
    </w:p>
    <w:p w:rsidR="00926EC2" w:rsidRPr="00A046C0" w:rsidRDefault="00926EC2" w:rsidP="007F2218">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926EC2" w:rsidRDefault="00926EC2" w:rsidP="007F2218">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926EC2" w:rsidRPr="00926EC2" w:rsidRDefault="00926EC2" w:rsidP="00926EC2">
      <w:pPr>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P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665F05" w:rsidRPr="009301EE" w:rsidRDefault="00665F05" w:rsidP="00665F05">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665F05" w:rsidRPr="009301EE" w:rsidTr="00337C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lastRenderedPageBreak/>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7F2218"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665F05" w:rsidRPr="007F2218" w:rsidTr="00337C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665F05" w:rsidRPr="009301EE" w:rsidTr="00337C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665F05" w:rsidRDefault="00665F05"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Pr="009301EE" w:rsidRDefault="00926EC2" w:rsidP="00665F05">
      <w:pPr>
        <w:spacing w:after="0" w:line="240" w:lineRule="auto"/>
        <w:jc w:val="both"/>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i/>
          <w:sz w:val="24"/>
          <w:szCs w:val="24"/>
          <w:lang w:val="kk-KZ" w:eastAsia="ko-KR"/>
        </w:rPr>
      </w:pPr>
      <w:r w:rsidRPr="009301EE">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665F05" w:rsidRPr="009301EE" w:rsidRDefault="00665F05" w:rsidP="00665F05">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Pr>
          <w:rFonts w:ascii="Times New Roman" w:eastAsia="Times New Roman" w:hAnsi="Times New Roman" w:cs="Times New Roman"/>
          <w:i/>
          <w:sz w:val="24"/>
          <w:szCs w:val="24"/>
          <w:lang w:val="kk-KZ" w:eastAsia="ko-KR"/>
        </w:rPr>
        <w:t>14</w:t>
      </w:r>
      <w:r w:rsidRPr="009301EE">
        <w:rPr>
          <w:rFonts w:ascii="Times New Roman" w:eastAsia="Times New Roman" w:hAnsi="Times New Roman" w:cs="Times New Roman"/>
          <w:i/>
          <w:sz w:val="24"/>
          <w:szCs w:val="24"/>
          <w:lang w:val="kk-KZ" w:eastAsia="ko-KR"/>
        </w:rPr>
        <w:t xml:space="preserve"> ж.</w:t>
      </w: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905F94" w:rsidRPr="009301EE" w:rsidRDefault="00905F94"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ko-KR"/>
        </w:rPr>
        <w:t>Жалпы тіл білімі және шетел филологиясы</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ko-KR"/>
        </w:rPr>
        <w:t>кафедрасының меңгерушісі</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ru-RU"/>
        </w:rPr>
        <w:t xml:space="preserve">ф.ғ.д., профессор                                                       </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Г.Б. Мадиева</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665F05" w:rsidRDefault="00665F05" w:rsidP="00665F05"/>
    <w:p w:rsidR="00877933" w:rsidRDefault="00877933"/>
    <w:sectPr w:rsidR="00877933"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D3B"/>
    <w:rsid w:val="0001519C"/>
    <w:rsid w:val="0002512B"/>
    <w:rsid w:val="00050DC5"/>
    <w:rsid w:val="000653D2"/>
    <w:rsid w:val="0009346E"/>
    <w:rsid w:val="000B06AE"/>
    <w:rsid w:val="000B4514"/>
    <w:rsid w:val="000C1273"/>
    <w:rsid w:val="000D008E"/>
    <w:rsid w:val="000D527A"/>
    <w:rsid w:val="000F2B81"/>
    <w:rsid w:val="000F2B8A"/>
    <w:rsid w:val="00107D3B"/>
    <w:rsid w:val="00110BA0"/>
    <w:rsid w:val="001364A4"/>
    <w:rsid w:val="00150299"/>
    <w:rsid w:val="00160463"/>
    <w:rsid w:val="00177C38"/>
    <w:rsid w:val="00194430"/>
    <w:rsid w:val="001A4085"/>
    <w:rsid w:val="001C0824"/>
    <w:rsid w:val="001D0A5D"/>
    <w:rsid w:val="001E1723"/>
    <w:rsid w:val="001F5C36"/>
    <w:rsid w:val="00200481"/>
    <w:rsid w:val="002121E1"/>
    <w:rsid w:val="00213556"/>
    <w:rsid w:val="00223FA5"/>
    <w:rsid w:val="00243CCC"/>
    <w:rsid w:val="00250F37"/>
    <w:rsid w:val="002607CF"/>
    <w:rsid w:val="00265D09"/>
    <w:rsid w:val="00266D2A"/>
    <w:rsid w:val="00281BBD"/>
    <w:rsid w:val="002A1B83"/>
    <w:rsid w:val="002A70E9"/>
    <w:rsid w:val="002C04DD"/>
    <w:rsid w:val="002D75D4"/>
    <w:rsid w:val="002E62D9"/>
    <w:rsid w:val="002F0F21"/>
    <w:rsid w:val="00322015"/>
    <w:rsid w:val="003328EF"/>
    <w:rsid w:val="00364272"/>
    <w:rsid w:val="003728D3"/>
    <w:rsid w:val="00373F52"/>
    <w:rsid w:val="003766DA"/>
    <w:rsid w:val="00376F7C"/>
    <w:rsid w:val="00377F3A"/>
    <w:rsid w:val="003831B9"/>
    <w:rsid w:val="003833C2"/>
    <w:rsid w:val="003A4F25"/>
    <w:rsid w:val="003B6B55"/>
    <w:rsid w:val="003C3A59"/>
    <w:rsid w:val="003E1E2E"/>
    <w:rsid w:val="003E6B56"/>
    <w:rsid w:val="003F7E12"/>
    <w:rsid w:val="0042430B"/>
    <w:rsid w:val="00427F27"/>
    <w:rsid w:val="0048426D"/>
    <w:rsid w:val="00486E67"/>
    <w:rsid w:val="004B0E46"/>
    <w:rsid w:val="004B42D0"/>
    <w:rsid w:val="004B4472"/>
    <w:rsid w:val="004B6FAF"/>
    <w:rsid w:val="00523311"/>
    <w:rsid w:val="00531512"/>
    <w:rsid w:val="005655F8"/>
    <w:rsid w:val="00576D0E"/>
    <w:rsid w:val="00585D89"/>
    <w:rsid w:val="005B2822"/>
    <w:rsid w:val="005C43E7"/>
    <w:rsid w:val="005E1802"/>
    <w:rsid w:val="005E7C3E"/>
    <w:rsid w:val="0062442E"/>
    <w:rsid w:val="006309E5"/>
    <w:rsid w:val="00664DF6"/>
    <w:rsid w:val="00665F05"/>
    <w:rsid w:val="006700DF"/>
    <w:rsid w:val="00677B29"/>
    <w:rsid w:val="00684E96"/>
    <w:rsid w:val="00690A64"/>
    <w:rsid w:val="00690B4B"/>
    <w:rsid w:val="00693878"/>
    <w:rsid w:val="006A7723"/>
    <w:rsid w:val="006B04DC"/>
    <w:rsid w:val="006B0891"/>
    <w:rsid w:val="006B2B48"/>
    <w:rsid w:val="006D5B1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705D3"/>
    <w:rsid w:val="007B0BE6"/>
    <w:rsid w:val="007C763B"/>
    <w:rsid w:val="007E5B6D"/>
    <w:rsid w:val="007E6AB5"/>
    <w:rsid w:val="007F2218"/>
    <w:rsid w:val="007F54FB"/>
    <w:rsid w:val="00812CF0"/>
    <w:rsid w:val="008232AD"/>
    <w:rsid w:val="00837F49"/>
    <w:rsid w:val="00841F29"/>
    <w:rsid w:val="008420EA"/>
    <w:rsid w:val="008441A0"/>
    <w:rsid w:val="00870B96"/>
    <w:rsid w:val="0087474F"/>
    <w:rsid w:val="00877933"/>
    <w:rsid w:val="00892A12"/>
    <w:rsid w:val="008A2245"/>
    <w:rsid w:val="008C1B92"/>
    <w:rsid w:val="008C3BF2"/>
    <w:rsid w:val="008D1B3F"/>
    <w:rsid w:val="008D76CC"/>
    <w:rsid w:val="00905F94"/>
    <w:rsid w:val="0092128E"/>
    <w:rsid w:val="00926EC2"/>
    <w:rsid w:val="00941DDE"/>
    <w:rsid w:val="00983DBB"/>
    <w:rsid w:val="00995C64"/>
    <w:rsid w:val="009C39F3"/>
    <w:rsid w:val="009D3BCB"/>
    <w:rsid w:val="009D72DC"/>
    <w:rsid w:val="009E56B7"/>
    <w:rsid w:val="009E7794"/>
    <w:rsid w:val="00A0059C"/>
    <w:rsid w:val="00A05CFB"/>
    <w:rsid w:val="00A204EA"/>
    <w:rsid w:val="00A623ED"/>
    <w:rsid w:val="00A721BF"/>
    <w:rsid w:val="00A865FA"/>
    <w:rsid w:val="00AC5C0B"/>
    <w:rsid w:val="00AD77A0"/>
    <w:rsid w:val="00AD7878"/>
    <w:rsid w:val="00AD7F7E"/>
    <w:rsid w:val="00AE3824"/>
    <w:rsid w:val="00AE4451"/>
    <w:rsid w:val="00AE4514"/>
    <w:rsid w:val="00AF2736"/>
    <w:rsid w:val="00AF3D56"/>
    <w:rsid w:val="00AF585C"/>
    <w:rsid w:val="00B2081F"/>
    <w:rsid w:val="00B276FA"/>
    <w:rsid w:val="00B30B7E"/>
    <w:rsid w:val="00B31638"/>
    <w:rsid w:val="00B52F8A"/>
    <w:rsid w:val="00B641DC"/>
    <w:rsid w:val="00B734F8"/>
    <w:rsid w:val="00B9050E"/>
    <w:rsid w:val="00BA69A5"/>
    <w:rsid w:val="00BB2AD4"/>
    <w:rsid w:val="00BB6303"/>
    <w:rsid w:val="00BD669B"/>
    <w:rsid w:val="00BD7D2E"/>
    <w:rsid w:val="00BF1939"/>
    <w:rsid w:val="00C06188"/>
    <w:rsid w:val="00C13A23"/>
    <w:rsid w:val="00C23007"/>
    <w:rsid w:val="00C545DD"/>
    <w:rsid w:val="00C55610"/>
    <w:rsid w:val="00C70DBE"/>
    <w:rsid w:val="00C72FEF"/>
    <w:rsid w:val="00C829F1"/>
    <w:rsid w:val="00CA7A8D"/>
    <w:rsid w:val="00CB1E73"/>
    <w:rsid w:val="00CB33B3"/>
    <w:rsid w:val="00D10061"/>
    <w:rsid w:val="00D114B0"/>
    <w:rsid w:val="00D32B91"/>
    <w:rsid w:val="00D35382"/>
    <w:rsid w:val="00D4567F"/>
    <w:rsid w:val="00D70153"/>
    <w:rsid w:val="00D74EBD"/>
    <w:rsid w:val="00D81512"/>
    <w:rsid w:val="00DA3A59"/>
    <w:rsid w:val="00DB3A33"/>
    <w:rsid w:val="00DB6018"/>
    <w:rsid w:val="00DE12DF"/>
    <w:rsid w:val="00DE1DA2"/>
    <w:rsid w:val="00DE7ABD"/>
    <w:rsid w:val="00DE7C19"/>
    <w:rsid w:val="00DF2AAD"/>
    <w:rsid w:val="00E075C9"/>
    <w:rsid w:val="00E07D37"/>
    <w:rsid w:val="00E37A1A"/>
    <w:rsid w:val="00E43692"/>
    <w:rsid w:val="00E62AE7"/>
    <w:rsid w:val="00E72585"/>
    <w:rsid w:val="00E73254"/>
    <w:rsid w:val="00E75198"/>
    <w:rsid w:val="00E90099"/>
    <w:rsid w:val="00EA7562"/>
    <w:rsid w:val="00ED67D1"/>
    <w:rsid w:val="00F10D77"/>
    <w:rsid w:val="00F17085"/>
    <w:rsid w:val="00F21383"/>
    <w:rsid w:val="00F235A0"/>
    <w:rsid w:val="00F346F3"/>
    <w:rsid w:val="00F5027F"/>
    <w:rsid w:val="00F51B3E"/>
    <w:rsid w:val="00F6061F"/>
    <w:rsid w:val="00FA384B"/>
    <w:rsid w:val="00FA3DFF"/>
    <w:rsid w:val="00FC55BE"/>
    <w:rsid w:val="00FD01FE"/>
    <w:rsid w:val="00FD162F"/>
    <w:rsid w:val="00FD6BEF"/>
    <w:rsid w:val="00FE5659"/>
    <w:rsid w:val="00FF472B"/>
    <w:rsid w:val="00FF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EC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8723-1441-46E0-93C7-A27D07E3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in_kaf</cp:lastModifiedBy>
  <cp:revision>16</cp:revision>
  <cp:lastPrinted>2014-10-06T05:30:00Z</cp:lastPrinted>
  <dcterms:created xsi:type="dcterms:W3CDTF">2014-09-15T15:56:00Z</dcterms:created>
  <dcterms:modified xsi:type="dcterms:W3CDTF">2014-10-13T10:18:00Z</dcterms:modified>
</cp:coreProperties>
</file>